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F3424A">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921F0E">
        <w:rPr>
          <w:sz w:val="27"/>
          <w:szCs w:val="27"/>
        </w:rPr>
        <w:t>0</w:t>
      </w:r>
      <w:r w:rsidR="009A40EF">
        <w:rPr>
          <w:sz w:val="27"/>
          <w:szCs w:val="27"/>
        </w:rPr>
        <w:t>8</w:t>
      </w:r>
      <w:r w:rsidRPr="00A50467">
        <w:rPr>
          <w:sz w:val="27"/>
          <w:szCs w:val="27"/>
        </w:rPr>
        <w:t>.</w:t>
      </w:r>
      <w:r w:rsidR="00886FE9" w:rsidRPr="00A50467">
        <w:rPr>
          <w:sz w:val="27"/>
          <w:szCs w:val="27"/>
        </w:rPr>
        <w:t>0</w:t>
      </w:r>
      <w:r w:rsidR="00921F0E">
        <w:rPr>
          <w:sz w:val="27"/>
          <w:szCs w:val="27"/>
        </w:rPr>
        <w:t>5</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BA0632" w:rsidRDefault="00BA0632" w:rsidP="00A614BA">
      <w:pPr>
        <w:tabs>
          <w:tab w:val="left" w:pos="615"/>
          <w:tab w:val="left" w:pos="2220"/>
          <w:tab w:val="center" w:pos="4536"/>
          <w:tab w:val="center" w:pos="4677"/>
          <w:tab w:val="center" w:pos="4819"/>
          <w:tab w:val="left" w:pos="7620"/>
        </w:tabs>
        <w:ind w:firstLine="567"/>
        <w:jc w:val="both"/>
        <w:rPr>
          <w:b/>
          <w:i/>
          <w:color w:val="000000"/>
          <w:sz w:val="27"/>
          <w:szCs w:val="27"/>
        </w:rPr>
      </w:pPr>
    </w:p>
    <w:p w:rsidR="00F3424A" w:rsidRPr="00F3424A" w:rsidRDefault="00F3424A" w:rsidP="00F3424A">
      <w:pPr>
        <w:tabs>
          <w:tab w:val="left" w:pos="615"/>
          <w:tab w:val="left" w:pos="2220"/>
          <w:tab w:val="center" w:pos="4536"/>
          <w:tab w:val="center" w:pos="4677"/>
        </w:tabs>
        <w:ind w:firstLine="567"/>
        <w:jc w:val="both"/>
        <w:rPr>
          <w:b/>
          <w:i/>
          <w:color w:val="000000"/>
          <w:sz w:val="28"/>
          <w:szCs w:val="28"/>
        </w:rPr>
      </w:pPr>
      <w:r w:rsidRPr="00F3424A">
        <w:rPr>
          <w:b/>
          <w:i/>
          <w:color w:val="000000"/>
          <w:sz w:val="28"/>
          <w:szCs w:val="28"/>
        </w:rPr>
        <w:t>В ближайшие сутки 09.05.2025</w:t>
      </w:r>
      <w:r>
        <w:rPr>
          <w:b/>
          <w:i/>
          <w:color w:val="000000"/>
          <w:sz w:val="28"/>
          <w:szCs w:val="28"/>
        </w:rPr>
        <w:t xml:space="preserve"> </w:t>
      </w:r>
      <w:r w:rsidRPr="00F3424A">
        <w:rPr>
          <w:b/>
          <w:i/>
          <w:color w:val="000000"/>
          <w:sz w:val="28"/>
          <w:szCs w:val="28"/>
        </w:rPr>
        <w:t>местами по области ожидается гроза, возможен град, усиление ветра (преимущественно при грозе) порывы 15-18 м/с, ночью в отдельных восточных районах сохранится сильный дождь, ночью и утром местами по области ожидается туман.</w:t>
      </w:r>
    </w:p>
    <w:p w:rsidR="00921F0E" w:rsidRPr="00F3424A" w:rsidRDefault="00921F0E" w:rsidP="00F3424A">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A50467" w:rsidRDefault="001E5FCC" w:rsidP="00A614BA">
      <w:pPr>
        <w:tabs>
          <w:tab w:val="left" w:pos="615"/>
          <w:tab w:val="left" w:pos="2220"/>
          <w:tab w:val="center" w:pos="4536"/>
          <w:tab w:val="center" w:pos="4677"/>
        </w:tabs>
        <w:ind w:firstLine="567"/>
        <w:jc w:val="both"/>
        <w:rPr>
          <w:b/>
          <w:sz w:val="27"/>
          <w:szCs w:val="27"/>
        </w:rPr>
      </w:pPr>
      <w:r w:rsidRPr="00A50467">
        <w:rPr>
          <w:b/>
          <w:sz w:val="27"/>
          <w:szCs w:val="27"/>
        </w:rPr>
        <w:t xml:space="preserve">2. Прогноз возникновения ЧС: </w:t>
      </w:r>
    </w:p>
    <w:p w:rsidR="001E5FCC" w:rsidRPr="00A50467" w:rsidRDefault="001E5FCC" w:rsidP="001E5FCC">
      <w:pPr>
        <w:ind w:firstLine="567"/>
        <w:jc w:val="both"/>
        <w:rPr>
          <w:sz w:val="27"/>
          <w:szCs w:val="27"/>
        </w:rPr>
      </w:pPr>
      <w:r w:rsidRPr="00A50467">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F3424A" w:rsidRDefault="00A91278" w:rsidP="00A91278">
      <w:pPr>
        <w:numPr>
          <w:ilvl w:val="0"/>
          <w:numId w:val="8"/>
        </w:numPr>
        <w:tabs>
          <w:tab w:val="left" w:pos="0"/>
        </w:tabs>
        <w:suppressAutoHyphens/>
        <w:ind w:left="0" w:firstLine="567"/>
        <w:jc w:val="both"/>
        <w:rPr>
          <w:sz w:val="27"/>
          <w:szCs w:val="27"/>
        </w:rPr>
      </w:pPr>
      <w:r w:rsidRPr="00F3424A">
        <w:rPr>
          <w:bCs/>
          <w:iCs/>
          <w:sz w:val="27"/>
          <w:szCs w:val="27"/>
        </w:rPr>
        <w:t>В связи с прогнозируемым</w:t>
      </w:r>
      <w:r w:rsidR="003A12BD" w:rsidRPr="00F3424A">
        <w:rPr>
          <w:bCs/>
          <w:iCs/>
          <w:sz w:val="27"/>
          <w:szCs w:val="27"/>
        </w:rPr>
        <w:t>и</w:t>
      </w:r>
      <w:r w:rsidRPr="00F3424A">
        <w:rPr>
          <w:bCs/>
          <w:iCs/>
          <w:sz w:val="27"/>
          <w:szCs w:val="27"/>
        </w:rPr>
        <w:t xml:space="preserve"> </w:t>
      </w:r>
      <w:r w:rsidRPr="00F3424A">
        <w:rPr>
          <w:b/>
          <w:bCs/>
          <w:iCs/>
          <w:sz w:val="27"/>
          <w:szCs w:val="27"/>
        </w:rPr>
        <w:t>порывами ветра до </w:t>
      </w:r>
      <w:r w:rsidR="00921F0E" w:rsidRPr="00F3424A">
        <w:rPr>
          <w:b/>
          <w:bCs/>
          <w:iCs/>
          <w:sz w:val="27"/>
          <w:szCs w:val="27"/>
        </w:rPr>
        <w:t>18</w:t>
      </w:r>
      <w:r w:rsidR="003A2D4D" w:rsidRPr="00F3424A">
        <w:rPr>
          <w:b/>
          <w:bCs/>
          <w:iCs/>
          <w:sz w:val="27"/>
          <w:szCs w:val="27"/>
        </w:rPr>
        <w:t xml:space="preserve"> </w:t>
      </w:r>
      <w:r w:rsidRPr="00F3424A">
        <w:rPr>
          <w:b/>
          <w:bCs/>
          <w:iCs/>
          <w:sz w:val="27"/>
          <w:szCs w:val="27"/>
        </w:rPr>
        <w:t>м/</w:t>
      </w:r>
      <w:proofErr w:type="gramStart"/>
      <w:r w:rsidRPr="00F3424A">
        <w:rPr>
          <w:b/>
          <w:bCs/>
          <w:iCs/>
          <w:sz w:val="27"/>
          <w:szCs w:val="27"/>
        </w:rPr>
        <w:t xml:space="preserve">с </w:t>
      </w:r>
      <w:r w:rsidRPr="00F3424A">
        <w:rPr>
          <w:bCs/>
          <w:iCs/>
          <w:sz w:val="27"/>
          <w:szCs w:val="27"/>
        </w:rPr>
        <w:t>увеличивается</w:t>
      </w:r>
      <w:proofErr w:type="gramEnd"/>
      <w:r w:rsidRPr="00F3424A">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3424A">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F3424A" w:rsidRDefault="005F63DF" w:rsidP="005F63DF">
      <w:pPr>
        <w:ind w:firstLine="567"/>
        <w:jc w:val="both"/>
        <w:rPr>
          <w:bCs/>
          <w:sz w:val="27"/>
          <w:szCs w:val="27"/>
        </w:rPr>
      </w:pPr>
      <w:r w:rsidRPr="00F3424A">
        <w:rPr>
          <w:bCs/>
          <w:sz w:val="27"/>
          <w:szCs w:val="27"/>
        </w:rPr>
        <w:t xml:space="preserve">В связи с </w:t>
      </w:r>
      <w:r w:rsidRPr="00F3424A">
        <w:rPr>
          <w:b/>
          <w:bCs/>
          <w:sz w:val="27"/>
          <w:szCs w:val="27"/>
        </w:rPr>
        <w:t xml:space="preserve">сильным </w:t>
      </w:r>
      <w:r w:rsidR="00DD39F0" w:rsidRPr="00F3424A">
        <w:rPr>
          <w:b/>
          <w:bCs/>
          <w:sz w:val="27"/>
          <w:szCs w:val="27"/>
        </w:rPr>
        <w:t>дождём</w:t>
      </w:r>
      <w:r w:rsidRPr="00F3424A">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F3424A" w:rsidRDefault="005F63DF" w:rsidP="005F63DF">
      <w:pPr>
        <w:ind w:firstLine="567"/>
        <w:jc w:val="both"/>
        <w:rPr>
          <w:bCs/>
          <w:sz w:val="27"/>
          <w:szCs w:val="27"/>
        </w:rPr>
      </w:pPr>
      <w:r w:rsidRPr="00F3424A">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F3424A" w:rsidRDefault="003A7F9A" w:rsidP="005F63DF">
      <w:pPr>
        <w:ind w:firstLine="567"/>
        <w:jc w:val="both"/>
        <w:rPr>
          <w:bCs/>
          <w:sz w:val="27"/>
          <w:szCs w:val="27"/>
        </w:rPr>
      </w:pPr>
      <w:r w:rsidRPr="00F3424A">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F3424A" w:rsidRPr="00A728B3" w:rsidRDefault="00F3424A" w:rsidP="00F3424A">
      <w:pPr>
        <w:pStyle w:val="ac"/>
        <w:numPr>
          <w:ilvl w:val="0"/>
          <w:numId w:val="9"/>
        </w:numPr>
        <w:ind w:left="0" w:firstLine="708"/>
        <w:jc w:val="both"/>
        <w:rPr>
          <w:sz w:val="28"/>
          <w:szCs w:val="28"/>
        </w:rPr>
      </w:pPr>
      <w:r w:rsidRPr="00A728B3">
        <w:rPr>
          <w:sz w:val="28"/>
          <w:szCs w:val="28"/>
        </w:rPr>
        <w:t xml:space="preserve">В связи с прогнозируемой </w:t>
      </w:r>
      <w:r w:rsidRPr="00A728B3">
        <w:rPr>
          <w:b/>
          <w:sz w:val="28"/>
          <w:szCs w:val="28"/>
        </w:rPr>
        <w:t>грозой</w:t>
      </w:r>
      <w:r w:rsidRPr="00A728B3">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F3424A" w:rsidRPr="00F3424A" w:rsidRDefault="00F3424A" w:rsidP="00F3424A">
      <w:pPr>
        <w:pStyle w:val="ac"/>
        <w:numPr>
          <w:ilvl w:val="0"/>
          <w:numId w:val="9"/>
        </w:numPr>
        <w:tabs>
          <w:tab w:val="left" w:pos="0"/>
        </w:tabs>
        <w:ind w:left="0" w:firstLine="708"/>
        <w:jc w:val="both"/>
        <w:rPr>
          <w:b/>
          <w:bCs/>
          <w:iCs/>
          <w:sz w:val="28"/>
          <w:szCs w:val="28"/>
        </w:rPr>
      </w:pPr>
      <w:r w:rsidRPr="00A728B3">
        <w:rPr>
          <w:sz w:val="28"/>
          <w:szCs w:val="28"/>
        </w:rPr>
        <w:lastRenderedPageBreak/>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культур. Возможны повреждения автотранспорта, кровли и остекления зданий, сооружений</w:t>
      </w:r>
      <w:r w:rsidRPr="00F3424A">
        <w:rPr>
          <w:b/>
          <w:bCs/>
          <w:iCs/>
          <w:sz w:val="28"/>
          <w:szCs w:val="28"/>
        </w:rPr>
        <w:t>.</w:t>
      </w:r>
    </w:p>
    <w:p w:rsidR="001E5FCC" w:rsidRPr="00F3424A" w:rsidRDefault="00F3424A" w:rsidP="00F3424A">
      <w:pPr>
        <w:ind w:firstLine="426"/>
        <w:jc w:val="center"/>
        <w:rPr>
          <w:b/>
          <w:sz w:val="27"/>
          <w:szCs w:val="27"/>
        </w:rPr>
      </w:pPr>
      <w:r w:rsidRPr="00F3424A">
        <w:rPr>
          <w:b/>
          <w:sz w:val="27"/>
          <w:szCs w:val="27"/>
        </w:rPr>
        <w:t xml:space="preserve"> </w:t>
      </w:r>
      <w:r w:rsidR="001E5FCC" w:rsidRPr="00F3424A">
        <w:rPr>
          <w:b/>
          <w:sz w:val="27"/>
          <w:szCs w:val="27"/>
        </w:rPr>
        <w:t>(Источник ЧС –</w:t>
      </w:r>
      <w:r w:rsidR="003A12BD" w:rsidRPr="00F3424A">
        <w:rPr>
          <w:b/>
          <w:sz w:val="27"/>
          <w:szCs w:val="27"/>
        </w:rPr>
        <w:t xml:space="preserve"> </w:t>
      </w:r>
      <w:r w:rsidR="003C002B" w:rsidRPr="00F3424A">
        <w:rPr>
          <w:b/>
          <w:sz w:val="27"/>
          <w:szCs w:val="27"/>
        </w:rPr>
        <w:t xml:space="preserve">порывы ветра до </w:t>
      </w:r>
      <w:r w:rsidR="00921F0E" w:rsidRPr="00F3424A">
        <w:rPr>
          <w:b/>
          <w:sz w:val="27"/>
          <w:szCs w:val="27"/>
        </w:rPr>
        <w:t>18</w:t>
      </w:r>
      <w:r w:rsidR="003A2D4D" w:rsidRPr="00F3424A">
        <w:rPr>
          <w:b/>
          <w:sz w:val="27"/>
          <w:szCs w:val="27"/>
        </w:rPr>
        <w:t xml:space="preserve"> </w:t>
      </w:r>
      <w:r w:rsidR="003C002B" w:rsidRPr="00F3424A">
        <w:rPr>
          <w:b/>
          <w:sz w:val="27"/>
          <w:szCs w:val="27"/>
        </w:rPr>
        <w:t xml:space="preserve"> м/с</w:t>
      </w:r>
      <w:r w:rsidR="00A614BA" w:rsidRPr="00F3424A">
        <w:rPr>
          <w:b/>
          <w:sz w:val="27"/>
          <w:szCs w:val="27"/>
        </w:rPr>
        <w:t>, сильны</w:t>
      </w:r>
      <w:r w:rsidRPr="00F3424A">
        <w:rPr>
          <w:b/>
          <w:sz w:val="27"/>
          <w:szCs w:val="27"/>
        </w:rPr>
        <w:t>й</w:t>
      </w:r>
      <w:r w:rsidR="00A614BA" w:rsidRPr="00F3424A">
        <w:rPr>
          <w:b/>
          <w:sz w:val="27"/>
          <w:szCs w:val="27"/>
        </w:rPr>
        <w:t xml:space="preserve"> </w:t>
      </w:r>
      <w:r w:rsidRPr="00F3424A">
        <w:rPr>
          <w:b/>
          <w:sz w:val="27"/>
          <w:szCs w:val="27"/>
        </w:rPr>
        <w:t>дождь</w:t>
      </w:r>
      <w:r w:rsidR="00A614BA" w:rsidRPr="00F3424A">
        <w:rPr>
          <w:b/>
          <w:sz w:val="27"/>
          <w:szCs w:val="27"/>
        </w:rPr>
        <w:t>, гроза</w:t>
      </w:r>
      <w:r w:rsidRPr="00F3424A">
        <w:rPr>
          <w:b/>
          <w:sz w:val="27"/>
          <w:szCs w:val="27"/>
        </w:rPr>
        <w:t>, град</w:t>
      </w:r>
      <w:r w:rsidR="001E5FCC" w:rsidRPr="00F3424A">
        <w:rPr>
          <w:b/>
          <w:sz w:val="27"/>
          <w:szCs w:val="27"/>
        </w:rPr>
        <w:t xml:space="preserve">) </w:t>
      </w:r>
    </w:p>
    <w:p w:rsidR="001E5FCC" w:rsidRPr="00F3424A"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F3424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 xml:space="preserve">8. Усилить дежурные аварийно-восстановительные бригады, электросетей, линий связи, </w:t>
      </w:r>
      <w:proofErr w:type="spellStart"/>
      <w:r w:rsidRPr="00A50467">
        <w:rPr>
          <w:sz w:val="27"/>
          <w:szCs w:val="27"/>
        </w:rPr>
        <w:t>межрайгаза</w:t>
      </w:r>
      <w:proofErr w:type="spellEnd"/>
      <w:r w:rsidRPr="00A50467">
        <w:rPr>
          <w:sz w:val="27"/>
          <w:szCs w:val="27"/>
        </w:rPr>
        <w:t>,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lastRenderedPageBreak/>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A50467" w:rsidRDefault="005F63DF" w:rsidP="005F63DF">
      <w:pPr>
        <w:ind w:firstLine="567"/>
        <w:jc w:val="both"/>
        <w:rPr>
          <w:sz w:val="27"/>
          <w:szCs w:val="27"/>
        </w:rPr>
      </w:pPr>
      <w:r w:rsidRPr="00A50467">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F3424A" w:rsidRDefault="005F63DF" w:rsidP="005F63DF">
      <w:pPr>
        <w:ind w:firstLine="567"/>
        <w:jc w:val="both"/>
        <w:rPr>
          <w:sz w:val="27"/>
          <w:szCs w:val="27"/>
        </w:rPr>
      </w:pPr>
      <w:r w:rsidRPr="00F3424A">
        <w:rPr>
          <w:sz w:val="27"/>
          <w:szCs w:val="27"/>
        </w:rPr>
        <w:t xml:space="preserve">17. Усилить </w:t>
      </w:r>
      <w:proofErr w:type="gramStart"/>
      <w:r w:rsidRPr="00F3424A">
        <w:rPr>
          <w:sz w:val="27"/>
          <w:szCs w:val="27"/>
        </w:rPr>
        <w:t>контроль за</w:t>
      </w:r>
      <w:proofErr w:type="gramEnd"/>
      <w:r w:rsidRPr="00F3424A">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F3424A" w:rsidRDefault="00F3424A" w:rsidP="00F3424A">
      <w:pPr>
        <w:ind w:firstLine="567"/>
        <w:jc w:val="both"/>
        <w:rPr>
          <w:sz w:val="27"/>
          <w:szCs w:val="27"/>
        </w:rPr>
      </w:pPr>
      <w:r w:rsidRPr="00F3424A">
        <w:rPr>
          <w:sz w:val="27"/>
          <w:szCs w:val="27"/>
        </w:rPr>
        <w:t>18. Рассмотреть превентивное ограничение потоков автомобильного движения на наиболее опасных участках автодорог.</w:t>
      </w:r>
    </w:p>
    <w:p w:rsidR="00F3424A" w:rsidRPr="00F3424A" w:rsidRDefault="00F3424A" w:rsidP="00F3424A">
      <w:pPr>
        <w:ind w:firstLine="567"/>
        <w:jc w:val="both"/>
        <w:rPr>
          <w:sz w:val="27"/>
          <w:szCs w:val="27"/>
        </w:rPr>
      </w:pPr>
      <w:r w:rsidRPr="00F3424A">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F3424A" w:rsidRDefault="00F3424A" w:rsidP="00F3424A">
      <w:pPr>
        <w:ind w:firstLine="567"/>
        <w:jc w:val="both"/>
        <w:rPr>
          <w:sz w:val="27"/>
          <w:szCs w:val="27"/>
        </w:rPr>
      </w:pPr>
      <w:r w:rsidRPr="00F3424A">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F3424A">
        <w:rPr>
          <w:sz w:val="27"/>
          <w:szCs w:val="27"/>
        </w:rPr>
        <w:t>21</w:t>
      </w:r>
      <w:r w:rsidR="001E5FCC" w:rsidRPr="00F3424A">
        <w:rPr>
          <w:sz w:val="27"/>
          <w:szCs w:val="27"/>
        </w:rPr>
        <w:t xml:space="preserve">. Усилить </w:t>
      </w:r>
      <w:proofErr w:type="gramStart"/>
      <w:r w:rsidR="001E5FCC" w:rsidRPr="00F3424A">
        <w:rPr>
          <w:sz w:val="27"/>
          <w:szCs w:val="27"/>
        </w:rPr>
        <w:t>контроль за</w:t>
      </w:r>
      <w:proofErr w:type="gramEnd"/>
      <w:r w:rsidR="001E5FCC" w:rsidRPr="00F3424A">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8B024-1318-423A-8F07-AAFAEB75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971</Words>
  <Characters>5536</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6495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2025-04-01T09:21:00Z</dcterms:created>
  <dcterms:modified xsi:type="dcterms:W3CDTF">2025-05-08T09:17:00Z</dcterms:modified>
</cp:coreProperties>
</file>